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0300C5">
        <w:tc>
          <w:tcPr>
            <w:tcW w:w="10200" w:type="dxa"/>
            <w:gridSpan w:val="5"/>
            <w:shd w:val="clear" w:color="auto" w:fill="auto"/>
          </w:tcPr>
          <w:p w:rsidR="000300C5" w:rsidRDefault="00532824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0300C5">
        <w:tc>
          <w:tcPr>
            <w:tcW w:w="120" w:type="dxa"/>
            <w:shd w:val="clear" w:color="auto" w:fill="auto"/>
          </w:tcPr>
          <w:p w:rsidR="000300C5" w:rsidRDefault="000300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ЦТП-72</w:t>
            </w:r>
          </w:p>
        </w:tc>
        <w:tc>
          <w:tcPr>
            <w:tcW w:w="120" w:type="dxa"/>
            <w:shd w:val="clear" w:color="auto" w:fill="auto"/>
          </w:tcPr>
          <w:p w:rsidR="000300C5" w:rsidRDefault="000300C5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0300C5">
        <w:tc>
          <w:tcPr>
            <w:tcW w:w="10200" w:type="dxa"/>
            <w:gridSpan w:val="5"/>
            <w:shd w:val="clear" w:color="auto" w:fill="auto"/>
          </w:tcPr>
          <w:p w:rsidR="000300C5" w:rsidRDefault="0053282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0300C5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0300C5" w:rsidRDefault="0053282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0300C5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0300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Описание </w:t>
            </w:r>
            <w:r>
              <w:rPr>
                <w:rStyle w:val="CharacterStyle7"/>
                <w:rFonts w:eastAsia="Calibri"/>
              </w:rPr>
              <w:t>характеристик</w:t>
            </w:r>
          </w:p>
        </w:tc>
      </w:tr>
      <w:tr w:rsidR="000300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300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B015FE">
              <w:rPr>
                <w:rStyle w:val="CharacterStyle9"/>
                <w:rFonts w:eastAsia="Calibri"/>
              </w:rPr>
              <w:t xml:space="preserve">пр. Знаменских, ул. 60 Лет Октября, ул. Восточная, пр. Светлый, </w:t>
            </w:r>
            <w:r>
              <w:rPr>
                <w:rStyle w:val="CharacterStyle9"/>
                <w:rFonts w:eastAsia="Calibri"/>
              </w:rPr>
              <w:t xml:space="preserve">в пределах кадастровых кварталов </w:t>
            </w:r>
            <w:r w:rsidRPr="00444426">
              <w:rPr>
                <w:rStyle w:val="CharacterStyle9"/>
                <w:rFonts w:eastAsia="Calibri"/>
              </w:rPr>
              <w:t>56:44:0206001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56:44:0206007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56:44:0207003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56:44:0213001</w:t>
            </w:r>
          </w:p>
        </w:tc>
      </w:tr>
      <w:tr w:rsidR="000300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20 160 м² ± 28 м²</w:t>
            </w:r>
          </w:p>
        </w:tc>
      </w:tr>
      <w:tr w:rsidR="000300C5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32824" w:rsidRPr="00452A91" w:rsidRDefault="00532824" w:rsidP="00532824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532824" w:rsidRPr="00452A91" w:rsidRDefault="00532824" w:rsidP="00532824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>56:44:0206007:1, 56:44:0213001:302, 56:44:0213001:311, 56:44:0213001:303, 56:44:0213001:301, 56:44:0207003:30, 56:44:0213001:2379, 56:44:0207003:2, 56:44:0207003:199, 56:44:0207003:202, 56:44:0206007:9, 56:44:0206001:5, 56:44:0207003:184, 56:44:0206007:29, 56:44:0206001:1, 56:44:0207003:198, 56:44:0207003:205, 56:44:0213001:37, 56:44:0213001:300, 56:44:0213001:310, 56:44:0000000:35084, 56:44:0207003:2417, 56:44:0207003:189, 56:44:0213001:309, 56:44:0207003:88, 56:44:0207003:72, 56:44:0207003:59, 56:44:0207003:39, 56:44:0213001:323, 56:44:0207003:193, 56:44:0207003:192, 56:44:0207003:191, 56:44:0207003:190, 56:44:0207003:19, 56:44:0207003:188, 56:44:0207003:187, 56:44:0207003:186, 56:44:0207003:185, 56:44:0207003:12, 56:44:0207003:197, 56:44:0207003:175, 56:44:0207003:43, 56:44:0206007:11, 56:44:0207003:2173, 56:44:0207003:2171, 56:44:0207003:6</w:t>
            </w:r>
          </w:p>
          <w:p w:rsidR="000300C5" w:rsidRDefault="00532824" w:rsidP="00532824">
            <w:pPr>
              <w:pStyle w:val="ParagraphStyle9"/>
              <w:rPr>
                <w:rStyle w:val="CharacterStyle9"/>
                <w:rFonts w:eastAsia="Calibri"/>
              </w:rPr>
            </w:pPr>
            <w:r w:rsidRPr="00452A91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44426">
              <w:rPr>
                <w:rStyle w:val="CharacterStyle9"/>
                <w:rFonts w:eastAsia="Calibri"/>
              </w:rPr>
              <w:t>56:44:0206001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56:44:0206007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56:44:0207003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44426">
              <w:rPr>
                <w:rStyle w:val="CharacterStyle9"/>
                <w:rFonts w:eastAsia="Calibri"/>
              </w:rPr>
              <w:t>56:44:0213001</w:t>
            </w:r>
          </w:p>
        </w:tc>
      </w:tr>
    </w:tbl>
    <w:p w:rsidR="000300C5" w:rsidRDefault="000300C5">
      <w:pPr>
        <w:sectPr w:rsidR="000300C5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0300C5">
        <w:tc>
          <w:tcPr>
            <w:tcW w:w="10200" w:type="dxa"/>
            <w:gridSpan w:val="8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0300C5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0300C5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 xml:space="preserve">2. Сведения о </w:t>
            </w:r>
            <w:r>
              <w:rPr>
                <w:rStyle w:val="CharacterStyle17"/>
                <w:rFonts w:eastAsia="Calibri"/>
              </w:rPr>
              <w:t>характерных точках границ объекта</w:t>
            </w:r>
          </w:p>
        </w:tc>
      </w:tr>
      <w:tr w:rsidR="000300C5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 xml:space="preserve">Описание обозначения точки на местности (при </w:t>
            </w:r>
            <w:r>
              <w:rPr>
                <w:rStyle w:val="CharacterStyle19"/>
                <w:rFonts w:eastAsia="Calibri"/>
              </w:rPr>
              <w:t>наличии)</w:t>
            </w:r>
          </w:p>
        </w:tc>
      </w:tr>
      <w:tr w:rsidR="000300C5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2308032,06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2308041,26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2308041,92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2308042,39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429464,15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2308041,24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2308041,58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2308041,54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2308055,52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2308057,95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2308059,90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2308061,65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2308062,82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2308153,35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2308155,18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2308156,97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2308158,64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2308159,42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2308161,97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2308149,85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2308146,53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2308164,01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2308190,06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2308191,81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2308193,56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2308191,81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2308190,06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2308168,97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2308169,08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2308240,24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2308239,53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2308239,06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2308239,06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2308239,53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2308240,81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2308242,56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2308244,13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2308269,94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429529,00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2308246,94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2308247,32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2308246,85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2308245,57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2308243,85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2308165,35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2308158,58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2308156,75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2308154,96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2308152,60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2308062,92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2308061,77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2308100,69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2308102,42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2308103,70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2308104,17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2308104,09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2308113,79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2308212,82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2308213,33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2308213,74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2308214,21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2308215,49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429613,19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429592,34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2308267,94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2308269,69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429590,59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2308272,72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429592,31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2308274,40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2308273,04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2308266,51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2308220,72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2308220,35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2308220,35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2308219,62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2308218,80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2308217,87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2308257,71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2308257,71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2308258,18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2308259,46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2308262,96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2308264,24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2308268,47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2308271,95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2308270,74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2308315,42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2308317,17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2308318,45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2308318,92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2308318,20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2308318,20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2308317,73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2308316,45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2308314,84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2308306,35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2308306,35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2308306,82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2308308,77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2308310,52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2308312,27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2308310,52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2308307,87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2308302,57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2308294,52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2308292,77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2308279,27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2308277,52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2308276,24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2308275,77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2308276,24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2308277,52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2308279,27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2308289,27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2308289,27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2308289,74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2308292,79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2308301,12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2308302,73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2308311,20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2308311,20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2308311,78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2308267,23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2308245,42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2308245,09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2308244,62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2308243,80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2308217,29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2308217,18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2308224,46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429859,03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2308224,46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2308213,06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2308211,31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2308209,56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2308192,39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2308190,74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2308189,46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2308188,99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429830,80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2308189,46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2308190,74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2308192,59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2308210,80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2308211,62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429802,36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2308238,14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2308238,51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2308238,98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2308240,26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2308241,96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2308263,73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429700,44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2308264,90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429700,42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2308261,19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429700,20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2308223,15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2308219,07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2308217,40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2308215,65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2308213,90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2308212,62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2308212,23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2308216,96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2308211,31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2308117,28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2308117,92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2308144,46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2308144,45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429742,81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2308117,99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2308133,80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2308135,57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2308130,03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2308131,85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2308138,45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2308140,20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2308138,45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2308132,40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2308133,08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2308136,14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2308144,32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2308144,63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2308144,16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2308141,13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2308139,38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429894,22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2308137,94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2308129,56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2308126,09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2308125,38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2308108,16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2308105,13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2308104,66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2308105,13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2308106,41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429820,09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2308107,92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429818,89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2308125,28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2308125,07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2308122,95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2308122,74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2308123,08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2308128,89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2308128,65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2308114,50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2308112,75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2308111,47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429767,40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2308111,00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429739,32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2308110,96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2308110,28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2308100,54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2308098,82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2308097,54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2308097,07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2308097,15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2308061,55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2308060,31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2308051,54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2308022,25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429756,25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2308006,92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429779,57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2308051,37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2308051,37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2308006,95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2308051,44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429868,79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2308051,44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2308049,66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2307992,00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2307991,52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2307990,24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2307987,52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2307977,72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429880,11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2307977,76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2307984,99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429870,13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2307985,00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2307977,64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429790,50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2307977,84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429783,49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429754,81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2307985,09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429752,35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429723,31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2308014,82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2308009,28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2308008,81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2308009,28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2308014,77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429718,34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2308019,75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429692,12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2308045,78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2308047,17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429681,42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2308048,09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429670,43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2308054,13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2308016,91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2308015,25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2308013,58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429628,12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2308017,92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429654,80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2307983,64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2307973,57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2307972,62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429640,31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2307938,56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2307936,95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2307935,67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2307935,21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2307929,74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2307855,94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2307856,06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2307857,34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2307857,81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2307857,34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2307856,06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2307854,21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2307850,63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2307848,98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2307847,70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2307847,23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2307847,70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429581,08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2307848,79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2307849,03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2307849,50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429569,08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2307850,78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429568,61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2307852,47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429567,23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2307931,73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2307923,65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2307921,77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2307920,10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2307918,48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2307917,16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2307913,73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2307913,26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2307913,73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2307915,01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2307917,50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429431,12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2307917,70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429431,12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2307907,54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429430,65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2307905,79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2307904,88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2307900,35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2307899,68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2307900,15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2307901,43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2307903,18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2307907,68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2307908,29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2307908,26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2307906,82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2307907,30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2307908,21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429427,63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2307924,49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2307929,59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2307931,19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2307932,47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2307932,93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2307944,10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2307962,53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2307965,95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429632,04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2308002,26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2308009,27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2308011,52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2308014,54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2308016,29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429609,38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2308018,04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2308018,91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2308022,40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2308022,87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429617,15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2308022,53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429658,84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429574,95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2308053,21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429540,22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2308052,31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2308037,94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2308036,28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2308035,00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429536,35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2308034,53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2308034,57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2308014,28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2308012,90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2307978,13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2307976,70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2307972,12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429500,31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2307972,12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2307973,60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2307975,79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2307977,39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2308012,03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2308014,42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429499,19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2308034,24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2308035,36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2308028,33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2308015,18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2308013,08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2308010,06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2308003,70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0300C5">
        <w:tc>
          <w:tcPr>
            <w:tcW w:w="10200" w:type="dxa"/>
            <w:gridSpan w:val="6"/>
            <w:shd w:val="clear" w:color="auto" w:fill="auto"/>
            <w:vAlign w:val="bottom"/>
          </w:tcPr>
          <w:p w:rsidR="000300C5" w:rsidRDefault="005328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429411,46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2307971,60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</w:t>
            </w:r>
            <w:r>
              <w:rPr>
                <w:rStyle w:val="CharacterStyle21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2307974,59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2308003,66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2308007,75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2308009,86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2308011,14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2308013,59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2308026,59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429399,31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2308029,69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429400,23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2308032,06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0300C5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0300C5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0300C5">
        <w:tc>
          <w:tcPr>
            <w:tcW w:w="10200" w:type="dxa"/>
            <w:gridSpan w:val="10"/>
            <w:shd w:val="clear" w:color="auto" w:fill="auto"/>
            <w:vAlign w:val="bottom"/>
          </w:tcPr>
          <w:p w:rsidR="000300C5" w:rsidRDefault="00532824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0300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 xml:space="preserve">Сведения о местоположении измененных (уточненных) границ </w:t>
            </w:r>
            <w:r>
              <w:rPr>
                <w:rStyle w:val="CharacterStyle25"/>
                <w:rFonts w:eastAsia="Calibri"/>
              </w:rPr>
              <w:t>объекта</w:t>
            </w:r>
          </w:p>
        </w:tc>
      </w:tr>
      <w:tr w:rsidR="000300C5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0300C5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0300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0300C5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300C5" w:rsidRDefault="0053282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</w:t>
            </w:r>
            <w:r>
              <w:rPr>
                <w:rStyle w:val="CharacterStyle33"/>
                <w:rFonts w:eastAsia="Calibri"/>
              </w:rPr>
              <w:t xml:space="preserve">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0300C5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300C5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0300C5" w:rsidRDefault="000300C5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0300C5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75"/>
        <w:gridCol w:w="15"/>
        <w:gridCol w:w="3450"/>
        <w:gridCol w:w="765"/>
        <w:gridCol w:w="210"/>
        <w:gridCol w:w="615"/>
        <w:gridCol w:w="195"/>
        <w:gridCol w:w="1755"/>
        <w:gridCol w:w="270"/>
        <w:gridCol w:w="120"/>
        <w:gridCol w:w="510"/>
        <w:gridCol w:w="810"/>
        <w:gridCol w:w="3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0300C5" w:rsidRDefault="00532824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20" w:type="dxa"/>
            <w:gridSpan w:val="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7275" w:type="dxa"/>
            <w:gridSpan w:val="8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619625" cy="4752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9625" cy="475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300C5" w:rsidRDefault="00532824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0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300C5" w:rsidRDefault="00532824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установления сервитута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граница учтенного земельного </w:t>
            </w:r>
            <w:r>
              <w:rPr>
                <w:rStyle w:val="CharacterStyle41"/>
                <w:rFonts w:eastAsia="Calibri"/>
              </w:rPr>
              <w:t>участка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</w:t>
            </w:r>
            <w:r>
              <w:rPr>
                <w:rStyle w:val="CharacterStyle41"/>
                <w:rFonts w:eastAsia="Calibri"/>
              </w:rPr>
              <w:t>номер кадастрового квартала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реестровый номер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кадастровый номер земельного участка</w:t>
            </w: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2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0300C5" w:rsidRDefault="005328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0300C5" w:rsidRDefault="005328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300C5" w:rsidRDefault="000300C5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0300C5" w:rsidRDefault="005328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109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57"/>
              <w:rPr>
                <w:rStyle w:val="CharacterStyle54"/>
                <w:rFonts w:eastAsia="Calibri"/>
              </w:rPr>
            </w:pPr>
            <w:bookmarkStart w:id="0" w:name="_GoBack"/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  <w:bookmarkEnd w:id="0"/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 xml:space="preserve">Масштаб </w:t>
            </w:r>
            <w:r>
              <w:rPr>
                <w:rStyle w:val="CharacterStyle97"/>
                <w:rFonts w:eastAsia="Calibri"/>
              </w:rPr>
              <w:t>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</w:t>
            </w:r>
            <w:r>
              <w:rPr>
                <w:rStyle w:val="CharacterStyle165"/>
                <w:rFonts w:eastAsia="Calibri"/>
              </w:rPr>
              <w:t xml:space="preserve">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 xml:space="preserve">Место для оттиска печати (при наличии) лица, составившего описание местоположения границ </w:t>
            </w:r>
            <w:r>
              <w:rPr>
                <w:rStyle w:val="CharacterStyle196"/>
                <w:rFonts w:eastAsia="Calibri"/>
              </w:rPr>
              <w:t>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 xml:space="preserve">Место для оттиска печати (при наличии) лица, составившего описание местоположения </w:t>
            </w:r>
            <w:r>
              <w:rPr>
                <w:rStyle w:val="CharacterStyle203"/>
                <w:rFonts w:eastAsia="Calibri"/>
              </w:rPr>
              <w:t>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 xml:space="preserve">Место для оттиска печати (при наличии) лица, составившего описание </w:t>
            </w:r>
            <w:r>
              <w:rPr>
                <w:rStyle w:val="CharacterStyle210"/>
                <w:rFonts w:eastAsia="Calibri"/>
              </w:rPr>
              <w:t>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217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 xml:space="preserve">Место для оттиска печати (при наличии) лица, </w:t>
            </w:r>
            <w:r>
              <w:rPr>
                <w:rStyle w:val="CharacterStyle224"/>
                <w:rFonts w:eastAsia="Calibri"/>
              </w:rPr>
              <w:t>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 xml:space="preserve">Место для оттиска печати (при наличии) </w:t>
            </w:r>
            <w:r>
              <w:rPr>
                <w:rStyle w:val="CharacterStyle231"/>
                <w:rFonts w:eastAsia="Calibri"/>
              </w:rPr>
              <w:t>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 xml:space="preserve">Место для оттиска печати (при </w:t>
            </w:r>
            <w:r>
              <w:rPr>
                <w:rStyle w:val="CharacterStyle238"/>
                <w:rFonts w:eastAsia="Calibri"/>
              </w:rPr>
              <w:t>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 xml:space="preserve">Место для оттиска печати </w:t>
            </w:r>
            <w:r>
              <w:rPr>
                <w:rStyle w:val="CharacterStyle245"/>
                <w:rFonts w:eastAsia="Calibri"/>
              </w:rPr>
              <w:t>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 xml:space="preserve">Место для оттиска </w:t>
            </w:r>
            <w:r>
              <w:rPr>
                <w:rStyle w:val="CharacterStyle252"/>
                <w:rFonts w:eastAsia="Calibri"/>
              </w:rPr>
              <w:t>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 xml:space="preserve">Место для </w:t>
            </w:r>
            <w:r>
              <w:rPr>
                <w:rStyle w:val="CharacterStyle259"/>
                <w:rFonts w:eastAsia="Calibri"/>
              </w:rPr>
              <w:t>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15"/>
        <w:gridCol w:w="600"/>
        <w:gridCol w:w="3765"/>
        <w:gridCol w:w="765"/>
        <w:gridCol w:w="210"/>
        <w:gridCol w:w="615"/>
        <w:gridCol w:w="195"/>
        <w:gridCol w:w="1755"/>
        <w:gridCol w:w="390"/>
        <w:gridCol w:w="510"/>
        <w:gridCol w:w="270"/>
        <w:gridCol w:w="570"/>
        <w:gridCol w:w="135"/>
        <w:gridCol w:w="20"/>
      </w:tblGrid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0300C5" w:rsidRDefault="00532824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Раздел 4</w:t>
            </w:r>
          </w:p>
        </w:tc>
      </w:tr>
      <w:tr w:rsidR="000300C5">
        <w:trPr>
          <w:trHeight w:val="36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0300C5">
        <w:trPr>
          <w:trHeight w:val="15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420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075" w:type="dxa"/>
            <w:gridSpan w:val="10"/>
            <w:shd w:val="clear" w:color="auto" w:fill="auto"/>
            <w:vAlign w:val="center"/>
          </w:tcPr>
          <w:p w:rsidR="000300C5" w:rsidRDefault="005328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72150" cy="6791325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679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gridSpan w:val="2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3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7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0300C5" w:rsidRDefault="00532824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0300C5" w:rsidRDefault="00532824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0300C5" w:rsidRDefault="00532824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13</w:t>
            </w:r>
          </w:p>
        </w:tc>
        <w:tc>
          <w:tcPr>
            <w:tcW w:w="195" w:type="dxa"/>
            <w:shd w:val="clear" w:color="auto" w:fill="auto"/>
          </w:tcPr>
          <w:p w:rsidR="000300C5" w:rsidRDefault="00532824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0300C5" w:rsidRDefault="00532824">
            <w:pPr>
              <w:pStyle w:val="ParagraphStyle271"/>
              <w:rPr>
                <w:rStyle w:val="CharacterStyle268"/>
                <w:rFonts w:eastAsia="Calibri"/>
              </w:rPr>
            </w:pPr>
            <w:r>
              <w:rPr>
                <w:rStyle w:val="CharacterStyle26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0300C5" w:rsidRDefault="00532824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0300C5">
            <w:pPr>
              <w:pStyle w:val="ParagraphStyle269"/>
              <w:rPr>
                <w:rStyle w:val="CharacterStyle266"/>
                <w:rFonts w:eastAsia="Calibri"/>
              </w:rPr>
            </w:pP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3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0300C5" w:rsidRDefault="00532824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Место</w:t>
            </w:r>
            <w:r>
              <w:rPr>
                <w:rStyle w:val="CharacterStyle266"/>
                <w:rFonts w:eastAsia="Calibri"/>
              </w:rPr>
              <w:t xml:space="preserve">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val="2400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rPr>
          <w:trHeight w:hRule="exact" w:val="15"/>
        </w:trPr>
        <w:tc>
          <w:tcPr>
            <w:tcW w:w="15" w:type="dxa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0300C5" w:rsidRDefault="005328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</w:tbl>
    <w:p w:rsidR="000300C5" w:rsidRDefault="000300C5">
      <w:pPr>
        <w:sectPr w:rsidR="000300C5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0300C5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Описание прохождения границы</w:t>
            </w: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0300C5">
            <w:pPr>
              <w:rPr>
                <w:rStyle w:val="FakeCharacterStyle"/>
              </w:rPr>
            </w:pP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0300C5" w:rsidRDefault="00532824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3</w:t>
            </w:r>
          </w:p>
        </w:tc>
      </w:tr>
      <w:tr w:rsidR="000300C5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300C5" w:rsidRDefault="00532824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—</w:t>
            </w:r>
          </w:p>
        </w:tc>
      </w:tr>
      <w:tr w:rsidR="000300C5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0300C5" w:rsidRDefault="000300C5">
            <w:pPr>
              <w:pStyle w:val="ParagraphStyle278"/>
              <w:rPr>
                <w:rStyle w:val="CharacterStyle275"/>
                <w:rFonts w:eastAsia="Calibri"/>
              </w:rPr>
            </w:pPr>
          </w:p>
        </w:tc>
      </w:tr>
    </w:tbl>
    <w:p w:rsidR="000300C5" w:rsidRDefault="000300C5">
      <w:pPr>
        <w:spacing w:line="15" w:lineRule="exact"/>
      </w:pPr>
    </w:p>
    <w:sectPr w:rsidR="000300C5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0300C5"/>
    <w:rsid w:val="000300C5"/>
    <w:rsid w:val="00532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CB37B1-0689-496C-BDE9-F86C247F9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ind w:left="28" w:right="28"/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141" w:right="28"/>
      <w:jc w:val="center"/>
    </w:pPr>
  </w:style>
  <w:style w:type="paragraph" w:customStyle="1" w:styleId="ParagraphStyle269">
    <w:name w:val="ParagraphStyle269"/>
    <w:hidden/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  <w:pPr>
      <w:jc w:val="center"/>
    </w:pPr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ind w:left="28" w:right="28"/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28" w:right="28"/>
      <w:jc w:val="center"/>
    </w:pPr>
  </w:style>
  <w:style w:type="paragraph" w:customStyle="1" w:styleId="ParagraphStyle276">
    <w:name w:val="ParagraphStyle276"/>
    <w:hidden/>
    <w:pPr>
      <w:ind w:left="28" w:right="28"/>
      <w:jc w:val="center"/>
    </w:pPr>
  </w:style>
  <w:style w:type="paragraph" w:customStyle="1" w:styleId="ParagraphStyle277">
    <w:name w:val="ParagraphStyle277"/>
    <w:hidden/>
    <w:pPr>
      <w:ind w:left="28" w:right="28"/>
      <w:jc w:val="center"/>
    </w:pPr>
  </w:style>
  <w:style w:type="paragraph" w:customStyle="1" w:styleId="ParagraphStyle278">
    <w:name w:val="ParagraphStyle278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8867</Words>
  <Characters>50548</Characters>
  <Application>Microsoft Office Word</Application>
  <DocSecurity>0</DocSecurity>
  <Lines>421</Lines>
  <Paragraphs>118</Paragraphs>
  <ScaleCrop>false</ScaleCrop>
  <Company/>
  <LinksUpToDate>false</LinksUpToDate>
  <CharactersWithSpaces>59297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Розалина Уразаловна Беркимбаева</cp:lastModifiedBy>
  <cp:revision>3</cp:revision>
  <dcterms:created xsi:type="dcterms:W3CDTF">2024-11-11T03:52:00Z</dcterms:created>
  <dcterms:modified xsi:type="dcterms:W3CDTF">2024-11-11T03:53:00Z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